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CD" w:rsidRDefault="006B13CD" w:rsidP="00825307">
      <w:pPr>
        <w:spacing w:line="276" w:lineRule="auto"/>
        <w:jc w:val="both"/>
        <w:rPr>
          <w:b/>
          <w:bCs/>
        </w:rPr>
      </w:pPr>
      <w:r w:rsidRPr="00650B4C">
        <w:rPr>
          <w:b/>
          <w:bCs/>
        </w:rPr>
        <w:t xml:space="preserve">Señor </w:t>
      </w:r>
      <w:r w:rsidR="00825307">
        <w:rPr>
          <w:b/>
          <w:bCs/>
        </w:rPr>
        <w:t>A</w:t>
      </w:r>
      <w:r w:rsidR="00BA3C58">
        <w:rPr>
          <w:b/>
          <w:bCs/>
        </w:rPr>
        <w:t>lcalde</w:t>
      </w:r>
    </w:p>
    <w:p w:rsidR="00BA3C58" w:rsidRPr="00650B4C" w:rsidRDefault="00BA3C58" w:rsidP="00825307">
      <w:pPr>
        <w:spacing w:line="276" w:lineRule="auto"/>
        <w:jc w:val="both"/>
        <w:rPr>
          <w:b/>
          <w:bCs/>
        </w:rPr>
      </w:pPr>
      <w:r>
        <w:rPr>
          <w:b/>
          <w:bCs/>
        </w:rPr>
        <w:t>Pte.</w:t>
      </w:r>
    </w:p>
    <w:p w:rsidR="006B13CD" w:rsidRDefault="006B13CD" w:rsidP="00825307">
      <w:pPr>
        <w:spacing w:line="276" w:lineRule="auto"/>
        <w:jc w:val="both"/>
      </w:pPr>
      <w:r>
        <w:t xml:space="preserve">Junto con saludar, </w:t>
      </w:r>
      <w:r w:rsidR="00BA3C58">
        <w:t xml:space="preserve">en respuesta a solicitud realizada </w:t>
      </w:r>
      <w:r w:rsidR="0083464B">
        <w:t xml:space="preserve">mediante </w:t>
      </w:r>
      <w:r w:rsidR="00862920">
        <w:t xml:space="preserve">correo electrónico el día </w:t>
      </w:r>
      <w:r w:rsidR="00662233">
        <w:t>01</w:t>
      </w:r>
      <w:r w:rsidR="00862920">
        <w:t xml:space="preserve"> de </w:t>
      </w:r>
      <w:r w:rsidR="00662233">
        <w:t>junio</w:t>
      </w:r>
      <w:r w:rsidR="00862920">
        <w:t xml:space="preserve"> de 2021,</w:t>
      </w:r>
      <w:r w:rsidR="0083464B">
        <w:t xml:space="preserve"> realizada </w:t>
      </w:r>
      <w:r w:rsidR="00BA3C58">
        <w:t>por la Sra. Concejala Doña Karen Ordoñez, en concejo</w:t>
      </w:r>
      <w:r w:rsidR="00B07E6D">
        <w:t>,</w:t>
      </w:r>
      <w:r w:rsidR="00BA3C58">
        <w:t xml:space="preserve"> realizado </w:t>
      </w:r>
      <w:r w:rsidR="00662233">
        <w:t>en sesión extraordinaria d</w:t>
      </w:r>
      <w:r w:rsidR="00BA3C58">
        <w:t xml:space="preserve">el día </w:t>
      </w:r>
      <w:r w:rsidR="00662233">
        <w:t>0</w:t>
      </w:r>
      <w:r w:rsidR="00862920">
        <w:t>1</w:t>
      </w:r>
      <w:r w:rsidR="00BA3C58">
        <w:t xml:space="preserve"> de </w:t>
      </w:r>
      <w:r w:rsidR="00662233">
        <w:t>junio</w:t>
      </w:r>
      <w:r w:rsidR="00BA3C58">
        <w:t>, se da la siguiente respuesta</w:t>
      </w:r>
      <w:r>
        <w:t xml:space="preserve">: </w:t>
      </w:r>
    </w:p>
    <w:p w:rsidR="00307130" w:rsidRDefault="00307130" w:rsidP="00825307">
      <w:pPr>
        <w:spacing w:line="276" w:lineRule="auto"/>
        <w:jc w:val="both"/>
      </w:pPr>
      <w:r>
        <w:t>En relación a lo indicado por la Concejala, por cambio</w:t>
      </w:r>
      <w:r w:rsidR="00662233">
        <w:t>s producidos en Botica Comunal, le puedo infor</w:t>
      </w:r>
      <w:r>
        <w:t>ma</w:t>
      </w:r>
      <w:r w:rsidR="00662233">
        <w:t>r</w:t>
      </w:r>
      <w:r>
        <w:t xml:space="preserve"> que:</w:t>
      </w:r>
    </w:p>
    <w:p w:rsidR="00307130" w:rsidRDefault="00662233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>Anteriormente se explicó que la Botica sufrió un cambio de horario debido al cambio a fase 1, pero se ha tratado de normalizar la situación, con la salvedad de cierre de caja anticipado por traslado del personal que trabaja en botica y no es de la comuna.</w:t>
      </w:r>
    </w:p>
    <w:p w:rsidR="00662233" w:rsidRDefault="00662233" w:rsidP="0030713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s-CL"/>
        </w:rPr>
      </w:pPr>
    </w:p>
    <w:p w:rsidR="00662233" w:rsidRDefault="00662233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>Que hemos tenido que afrontar a contar del mayo la ausencia del Químico Farmacéutico</w:t>
      </w:r>
      <w:r w:rsidR="001A2265">
        <w:rPr>
          <w:rFonts w:eastAsia="Times New Roman" w:cstheme="minorHAnsi"/>
          <w:color w:val="000000"/>
          <w:lang w:val="es-ES" w:eastAsia="es-CL"/>
        </w:rPr>
        <w:t xml:space="preserve"> (contrata)</w:t>
      </w:r>
      <w:r>
        <w:rPr>
          <w:rFonts w:eastAsia="Times New Roman" w:cstheme="minorHAnsi"/>
          <w:color w:val="000000"/>
          <w:lang w:val="es-ES" w:eastAsia="es-CL"/>
        </w:rPr>
        <w:t>, por presentar licencia médica. Que además al día de hoy presento renuncia voluntaria al cargo y que no hemos podido encontrar un reemplazante.</w:t>
      </w:r>
    </w:p>
    <w:p w:rsidR="00662233" w:rsidRDefault="00662233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</w:p>
    <w:p w:rsidR="00662233" w:rsidRDefault="00662233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>Para poder hacer apertura se contrató por honorario, solo en el periodo de atención a Químico Farmacéutico, quien solamente se desempeña en ese horario sin ninguna otra actividad.</w:t>
      </w:r>
    </w:p>
    <w:p w:rsidR="00662233" w:rsidRDefault="00662233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</w:p>
    <w:p w:rsidR="00662233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 xml:space="preserve">La Técnico de Nivel superior de farmacia es contrata por 22 </w:t>
      </w:r>
      <w:proofErr w:type="spellStart"/>
      <w:r>
        <w:rPr>
          <w:rFonts w:eastAsia="Times New Roman" w:cstheme="minorHAnsi"/>
          <w:color w:val="000000"/>
          <w:lang w:val="es-ES" w:eastAsia="es-CL"/>
        </w:rPr>
        <w:t>hrs</w:t>
      </w:r>
      <w:proofErr w:type="spellEnd"/>
      <w:r>
        <w:rPr>
          <w:rFonts w:eastAsia="Times New Roman" w:cstheme="minorHAnsi"/>
          <w:color w:val="000000"/>
          <w:lang w:val="es-ES" w:eastAsia="es-CL"/>
        </w:rPr>
        <w:t xml:space="preserve"> y 22 </w:t>
      </w:r>
      <w:proofErr w:type="spellStart"/>
      <w:r>
        <w:rPr>
          <w:rFonts w:eastAsia="Times New Roman" w:cstheme="minorHAnsi"/>
          <w:color w:val="000000"/>
          <w:lang w:val="es-ES" w:eastAsia="es-CL"/>
        </w:rPr>
        <w:t>hrs</w:t>
      </w:r>
      <w:proofErr w:type="spellEnd"/>
      <w:r>
        <w:rPr>
          <w:rFonts w:eastAsia="Times New Roman" w:cstheme="minorHAnsi"/>
          <w:color w:val="000000"/>
          <w:lang w:val="es-ES" w:eastAsia="es-CL"/>
        </w:rPr>
        <w:t xml:space="preserve"> honorario, lo que nos permite, que los días de no atención se dedique a actualización, verificación y recepción de medicamentos en ventas (inventario)</w:t>
      </w:r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>También nos afecta las licencias médicas de los funcionarios de salud que hacen de apoyo y ver como apoyar.</w:t>
      </w:r>
    </w:p>
    <w:p w:rsidR="00662233" w:rsidRDefault="00662233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>La</w:t>
      </w:r>
      <w:r w:rsidR="00307130" w:rsidRPr="00307130">
        <w:rPr>
          <w:rFonts w:eastAsia="Times New Roman" w:cstheme="minorHAnsi"/>
          <w:color w:val="000000"/>
          <w:lang w:val="es-ES" w:eastAsia="es-CL"/>
        </w:rPr>
        <w:t xml:space="preserve"> Botica </w:t>
      </w:r>
      <w:r>
        <w:rPr>
          <w:rFonts w:eastAsia="Times New Roman" w:cstheme="minorHAnsi"/>
          <w:color w:val="000000"/>
          <w:lang w:val="es-ES" w:eastAsia="es-CL"/>
        </w:rPr>
        <w:t>tiene el siguiente horario actual:</w:t>
      </w:r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 xml:space="preserve">Martes y </w:t>
      </w:r>
      <w:bookmarkStart w:id="0" w:name="_GoBack"/>
      <w:bookmarkEnd w:id="0"/>
      <w:r>
        <w:rPr>
          <w:rFonts w:eastAsia="Times New Roman" w:cstheme="minorHAnsi"/>
          <w:color w:val="000000"/>
          <w:lang w:val="es-ES" w:eastAsia="es-CL"/>
        </w:rPr>
        <w:t xml:space="preserve">jueves de 09:30 a 13:30 </w:t>
      </w:r>
      <w:proofErr w:type="spellStart"/>
      <w:r>
        <w:rPr>
          <w:rFonts w:eastAsia="Times New Roman" w:cstheme="minorHAnsi"/>
          <w:color w:val="000000"/>
          <w:lang w:val="es-ES" w:eastAsia="es-CL"/>
        </w:rPr>
        <w:t>hrs</w:t>
      </w:r>
      <w:proofErr w:type="spellEnd"/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 xml:space="preserve">Miércoles de 13:30 a 18:30 </w:t>
      </w:r>
      <w:proofErr w:type="spellStart"/>
      <w:r>
        <w:rPr>
          <w:rFonts w:eastAsia="Times New Roman" w:cstheme="minorHAnsi"/>
          <w:color w:val="000000"/>
          <w:lang w:val="es-ES" w:eastAsia="es-CL"/>
        </w:rPr>
        <w:t>hrs</w:t>
      </w:r>
      <w:proofErr w:type="spellEnd"/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  <w:r>
        <w:rPr>
          <w:rFonts w:eastAsia="Times New Roman" w:cstheme="minorHAnsi"/>
          <w:color w:val="000000"/>
          <w:lang w:val="es-ES" w:eastAsia="es-CL"/>
        </w:rPr>
        <w:t>Horario susceptible a renuncia de Químico y decisión de SEREMI, quien otorga permiso para funcionamiento</w:t>
      </w:r>
    </w:p>
    <w:p w:rsidR="001A2265" w:rsidRDefault="001A2265" w:rsidP="00307130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s-CL"/>
        </w:rPr>
      </w:pPr>
    </w:p>
    <w:p w:rsidR="00307130" w:rsidRDefault="00307130" w:rsidP="00825307">
      <w:pPr>
        <w:spacing w:line="276" w:lineRule="auto"/>
        <w:jc w:val="both"/>
      </w:pPr>
    </w:p>
    <w:p w:rsidR="00003A51" w:rsidRDefault="00003A51" w:rsidP="00825307">
      <w:pPr>
        <w:spacing w:line="276" w:lineRule="auto"/>
        <w:jc w:val="both"/>
      </w:pPr>
      <w:r>
        <w:t>Esperando que dicha respuesta sea de su satisfacción,</w:t>
      </w:r>
    </w:p>
    <w:p w:rsidR="00825307" w:rsidRDefault="00003A51" w:rsidP="00825307">
      <w:pPr>
        <w:spacing w:line="276" w:lineRule="auto"/>
        <w:jc w:val="both"/>
      </w:pPr>
      <w:r>
        <w:t>Atte.</w:t>
      </w:r>
    </w:p>
    <w:p w:rsidR="00825307" w:rsidRDefault="00825307" w:rsidP="00825307">
      <w:pPr>
        <w:spacing w:line="276" w:lineRule="auto"/>
        <w:jc w:val="both"/>
      </w:pPr>
    </w:p>
    <w:p w:rsidR="00003A51" w:rsidRDefault="00003A51" w:rsidP="00825307">
      <w:pPr>
        <w:spacing w:line="276" w:lineRule="auto"/>
        <w:jc w:val="both"/>
      </w:pPr>
      <w:r>
        <w:t xml:space="preserve">Dirección de Salud I. Municipalidad de Casablanca. </w:t>
      </w:r>
    </w:p>
    <w:p w:rsidR="005D3BDA" w:rsidRDefault="005D3BDA" w:rsidP="00825307">
      <w:pPr>
        <w:spacing w:line="276" w:lineRule="auto"/>
        <w:jc w:val="both"/>
      </w:pPr>
    </w:p>
    <w:p w:rsidR="006B13CD" w:rsidRDefault="006B13CD" w:rsidP="00825307">
      <w:pPr>
        <w:jc w:val="both"/>
      </w:pPr>
    </w:p>
    <w:sectPr w:rsidR="006B13CD" w:rsidSect="005A5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CD"/>
    <w:rsid w:val="00003A51"/>
    <w:rsid w:val="00031EF9"/>
    <w:rsid w:val="000A525D"/>
    <w:rsid w:val="001A2265"/>
    <w:rsid w:val="00307130"/>
    <w:rsid w:val="003B32D9"/>
    <w:rsid w:val="00447BDD"/>
    <w:rsid w:val="005A5C00"/>
    <w:rsid w:val="005D3BDA"/>
    <w:rsid w:val="00650B4C"/>
    <w:rsid w:val="00662233"/>
    <w:rsid w:val="006B13CD"/>
    <w:rsid w:val="00825307"/>
    <w:rsid w:val="0083464B"/>
    <w:rsid w:val="00862920"/>
    <w:rsid w:val="00907401"/>
    <w:rsid w:val="00B07E6D"/>
    <w:rsid w:val="00BA3C58"/>
    <w:rsid w:val="00CB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4464"/>
  <w15:docId w15:val="{CD5D9B06-7B53-4CDC-95BB-3DDDAD3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2D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07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Campusano</dc:creator>
  <cp:keywords/>
  <dc:description/>
  <cp:lastModifiedBy>Nancy Herrera</cp:lastModifiedBy>
  <cp:revision>2</cp:revision>
  <cp:lastPrinted>2020-10-26T12:12:00Z</cp:lastPrinted>
  <dcterms:created xsi:type="dcterms:W3CDTF">2021-06-07T16:00:00Z</dcterms:created>
  <dcterms:modified xsi:type="dcterms:W3CDTF">2021-06-07T16:00:00Z</dcterms:modified>
</cp:coreProperties>
</file>